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75" w:beforeAutospacing="0" w:after="75" w:afterAutospacing="0"/>
        <w:ind w:left="0" w:right="0" w:firstLine="2811" w:firstLineChars="1000"/>
        <w:rPr>
          <w:rFonts w:hint="eastAsia" w:ascii="新宋体" w:hAnsi="新宋体" w:eastAsia="新宋体" w:cs="新宋体"/>
          <w:b/>
          <w:bCs/>
          <w:sz w:val="28"/>
          <w:szCs w:val="28"/>
          <w:lang w:eastAsia="zh-CN"/>
        </w:rPr>
      </w:pPr>
      <w:r>
        <w:rPr>
          <w:rFonts w:hint="eastAsia" w:ascii="新宋体" w:hAnsi="新宋体" w:eastAsia="新宋体" w:cs="新宋体"/>
          <w:b/>
          <w:bCs/>
          <w:sz w:val="28"/>
          <w:szCs w:val="28"/>
        </w:rPr>
        <w:t>界首：开放创新加速一体化进程</w:t>
      </w:r>
    </w:p>
    <w:p>
      <w:pPr>
        <w:pStyle w:val="3"/>
        <w:keepNext w:val="0"/>
        <w:keepLines w:val="0"/>
        <w:widowControl/>
        <w:suppressLineNumbers w:val="0"/>
        <w:spacing w:before="75" w:beforeAutospacing="0" w:after="75" w:afterAutospacing="0"/>
        <w:ind w:left="0" w:right="0"/>
        <w:rPr>
          <w:rFonts w:hint="eastAsia" w:ascii="新宋体" w:hAnsi="新宋体" w:eastAsia="新宋体" w:cs="新宋体"/>
          <w:sz w:val="28"/>
          <w:szCs w:val="28"/>
        </w:rPr>
      </w:pPr>
      <w:bookmarkStart w:id="0" w:name="_GoBack"/>
      <w:bookmarkEnd w:id="0"/>
    </w:p>
    <w:p>
      <w:pPr>
        <w:pStyle w:val="3"/>
        <w:keepNext w:val="0"/>
        <w:keepLines w:val="0"/>
        <w:widowControl/>
        <w:suppressLineNumbers w:val="0"/>
        <w:spacing w:before="75" w:beforeAutospacing="0" w:after="75" w:afterAutospacing="0"/>
        <w:ind w:left="0" w:right="0"/>
        <w:rPr>
          <w:rFonts w:hint="eastAsia" w:ascii="新宋体" w:hAnsi="新宋体" w:eastAsia="新宋体" w:cs="新宋体"/>
          <w:sz w:val="28"/>
          <w:szCs w:val="28"/>
        </w:rPr>
      </w:pPr>
      <w:r>
        <w:rPr>
          <w:rFonts w:hint="eastAsia" w:ascii="新宋体" w:hAnsi="新宋体" w:eastAsia="新宋体" w:cs="新宋体"/>
          <w:sz w:val="28"/>
          <w:szCs w:val="28"/>
        </w:rPr>
        <w:t>【导语】“科技媒婆”给科</w:t>
      </w:r>
      <w:r>
        <w:rPr>
          <w:rFonts w:hint="eastAsia" w:ascii="新宋体" w:hAnsi="新宋体" w:eastAsia="新宋体" w:cs="新宋体"/>
          <w:sz w:val="28"/>
          <w:szCs w:val="28"/>
          <w:lang w:val="en-US" w:eastAsia="zh-CN"/>
        </w:rPr>
        <w:t>研人员</w:t>
      </w:r>
      <w:r>
        <w:rPr>
          <w:rFonts w:hint="eastAsia" w:ascii="新宋体" w:hAnsi="新宋体" w:eastAsia="新宋体" w:cs="新宋体"/>
          <w:sz w:val="28"/>
          <w:szCs w:val="28"/>
        </w:rPr>
        <w:t>和企业“做媒”，离岸科创中心每天都有新进展。如今，界首市有越来越多的企业通过政府搭台，与长三角科研院所实现“科技联姻”。科技创新的“新动力”奔涌，让更多企业主动融入到长三角大舞台上加快发展。</w:t>
      </w:r>
    </w:p>
    <w:p>
      <w:pPr>
        <w:pStyle w:val="3"/>
        <w:keepNext w:val="0"/>
        <w:keepLines w:val="0"/>
        <w:widowControl/>
        <w:suppressLineNumbers w:val="0"/>
        <w:spacing w:before="75" w:beforeAutospacing="0" w:after="75" w:afterAutospacing="0"/>
        <w:ind w:left="0" w:right="0"/>
        <w:rPr>
          <w:rFonts w:hint="eastAsia" w:ascii="新宋体" w:hAnsi="新宋体" w:eastAsia="新宋体" w:cs="新宋体"/>
          <w:sz w:val="28"/>
          <w:szCs w:val="28"/>
        </w:rPr>
      </w:pPr>
      <w:r>
        <w:rPr>
          <w:rFonts w:hint="eastAsia" w:ascii="新宋体" w:hAnsi="新宋体" w:eastAsia="新宋体" w:cs="新宋体"/>
          <w:sz w:val="28"/>
          <w:szCs w:val="28"/>
        </w:rPr>
        <w:t>【正文】在位于界首高新区东城科技园的安徽鼎洋生物基材料有限公司的实验室里，企业研发人员正在进行新一代可降解薄膜材料的研发。作为一家从事可溶性包装材料生产的企业，如何实现薄膜材料的可降解处理，绿色化应用一直是企业攻关的重点。从去年借助界首市在上海设立的离岸科创中心带来的技术力量，让企业相继推出了多款新产品。</w:t>
      </w:r>
    </w:p>
    <w:p>
      <w:pPr>
        <w:pStyle w:val="3"/>
        <w:keepNext w:val="0"/>
        <w:keepLines w:val="0"/>
        <w:widowControl/>
        <w:suppressLineNumbers w:val="0"/>
        <w:spacing w:before="75" w:beforeAutospacing="0" w:after="75" w:afterAutospacing="0"/>
        <w:ind w:left="0" w:right="0"/>
        <w:rPr>
          <w:rFonts w:hint="eastAsia" w:ascii="新宋体" w:hAnsi="新宋体" w:eastAsia="新宋体" w:cs="新宋体"/>
          <w:b/>
          <w:bCs/>
          <w:sz w:val="28"/>
          <w:szCs w:val="28"/>
        </w:rPr>
      </w:pPr>
      <w:r>
        <w:rPr>
          <w:rFonts w:hint="eastAsia" w:ascii="新宋体" w:hAnsi="新宋体" w:eastAsia="新宋体" w:cs="新宋体"/>
          <w:b/>
          <w:bCs/>
          <w:sz w:val="28"/>
          <w:szCs w:val="28"/>
        </w:rPr>
        <w:t>【录音】安徽鼎洋生物基材料有限公司品控部研发人员 秦雪萍 通过上海研发中心技术指导，提升了我们的技术能力，我们实验室的检测项目，从原来的五六种，提升到现在的十多种，提升了我们对新产品的研发效率，缩短了研发周期。</w:t>
      </w:r>
    </w:p>
    <w:p>
      <w:pPr>
        <w:pStyle w:val="3"/>
        <w:keepNext w:val="0"/>
        <w:keepLines w:val="0"/>
        <w:widowControl/>
        <w:suppressLineNumbers w:val="0"/>
        <w:spacing w:before="75" w:beforeAutospacing="0" w:after="75" w:afterAutospacing="0"/>
        <w:ind w:left="0" w:right="0"/>
        <w:rPr>
          <w:rFonts w:hint="eastAsia" w:ascii="新宋体" w:hAnsi="新宋体" w:eastAsia="新宋体" w:cs="新宋体"/>
          <w:sz w:val="28"/>
          <w:szCs w:val="28"/>
        </w:rPr>
      </w:pPr>
      <w:r>
        <w:rPr>
          <w:rFonts w:hint="eastAsia" w:ascii="新宋体" w:hAnsi="新宋体" w:eastAsia="新宋体" w:cs="新宋体"/>
          <w:sz w:val="28"/>
          <w:szCs w:val="28"/>
        </w:rPr>
        <w:t>【正文】在长三角科研力量加持下，安徽鼎洋生物基材料有限公司目前在生物基材料领域取得多项实用专利。公司也利用水溶液涂覆法和熔融挤出法两种工艺的大规模生产，为市场提供日化膜、农药膜、绣花膜等系列产品。除此之外，这家企业也在长三角地区寻找到更多优质的合作伙伴。记者采访时，一家来自浙江的企业，正在与公司负责人，对即将上马的洗衣凝珠项目进行洽谈。</w:t>
      </w:r>
    </w:p>
    <w:p>
      <w:pPr>
        <w:pStyle w:val="3"/>
        <w:keepNext w:val="0"/>
        <w:keepLines w:val="0"/>
        <w:widowControl/>
        <w:suppressLineNumbers w:val="0"/>
        <w:spacing w:before="75" w:beforeAutospacing="0" w:after="75" w:afterAutospacing="0"/>
        <w:ind w:left="0" w:right="0"/>
        <w:rPr>
          <w:rFonts w:hint="eastAsia" w:ascii="新宋体" w:hAnsi="新宋体" w:eastAsia="新宋体" w:cs="新宋体"/>
          <w:b/>
          <w:bCs/>
          <w:sz w:val="28"/>
          <w:szCs w:val="28"/>
        </w:rPr>
      </w:pPr>
      <w:r>
        <w:rPr>
          <w:rFonts w:hint="eastAsia" w:ascii="新宋体" w:hAnsi="新宋体" w:eastAsia="新宋体" w:cs="新宋体"/>
          <w:b/>
          <w:bCs/>
          <w:sz w:val="28"/>
          <w:szCs w:val="28"/>
        </w:rPr>
        <w:t>【录音】浙江金华客商 郭家 之前我在浙江那边做洗衣凝珠这个项目，通过界首的上海研创中心，了解到我们界首也有做这个项目的，而且做得还非常好。我们决定建立深入的合作，并且在8月份之前，把所有的流水线，包括金华的总部，搬到界首来。</w:t>
      </w:r>
    </w:p>
    <w:p>
      <w:pPr>
        <w:pStyle w:val="3"/>
        <w:keepNext w:val="0"/>
        <w:keepLines w:val="0"/>
        <w:widowControl/>
        <w:suppressLineNumbers w:val="0"/>
        <w:spacing w:before="75" w:beforeAutospacing="0" w:after="75" w:afterAutospacing="0"/>
        <w:ind w:left="0" w:right="0"/>
        <w:rPr>
          <w:rFonts w:hint="eastAsia" w:ascii="新宋体" w:hAnsi="新宋体" w:eastAsia="新宋体" w:cs="新宋体"/>
          <w:b/>
          <w:bCs/>
          <w:sz w:val="28"/>
          <w:szCs w:val="28"/>
        </w:rPr>
      </w:pPr>
      <w:r>
        <w:rPr>
          <w:rFonts w:hint="eastAsia" w:ascii="新宋体" w:hAnsi="新宋体" w:eastAsia="新宋体" w:cs="新宋体"/>
          <w:b/>
          <w:bCs/>
          <w:sz w:val="28"/>
          <w:szCs w:val="28"/>
        </w:rPr>
        <w:t>【录音】安徽鼎洋生物基材料有限公司董事长</w:t>
      </w:r>
      <w:r>
        <w:rPr>
          <w:rFonts w:hint="eastAsia" w:ascii="新宋体" w:hAnsi="新宋体" w:eastAsia="新宋体" w:cs="新宋体"/>
          <w:b/>
          <w:bCs/>
          <w:sz w:val="28"/>
          <w:szCs w:val="28"/>
          <w:lang w:val="en-US" w:eastAsia="zh-CN"/>
        </w:rPr>
        <w:t xml:space="preserve"> </w:t>
      </w:r>
      <w:r>
        <w:rPr>
          <w:rFonts w:hint="eastAsia" w:ascii="新宋体" w:hAnsi="新宋体" w:eastAsia="新宋体" w:cs="新宋体"/>
          <w:b/>
          <w:bCs/>
          <w:sz w:val="28"/>
          <w:szCs w:val="28"/>
        </w:rPr>
        <w:t>张健</w:t>
      </w:r>
      <w:r>
        <w:rPr>
          <w:rFonts w:hint="eastAsia" w:ascii="新宋体" w:hAnsi="新宋体" w:eastAsia="新宋体" w:cs="新宋体"/>
          <w:b/>
          <w:bCs/>
          <w:sz w:val="28"/>
          <w:szCs w:val="28"/>
          <w:lang w:val="en-US" w:eastAsia="zh-CN"/>
        </w:rPr>
        <w:t xml:space="preserve"> </w:t>
      </w:r>
      <w:r>
        <w:rPr>
          <w:rFonts w:hint="eastAsia" w:ascii="新宋体" w:hAnsi="新宋体" w:eastAsia="新宋体" w:cs="新宋体"/>
          <w:b/>
          <w:bCs/>
          <w:sz w:val="28"/>
          <w:szCs w:val="28"/>
        </w:rPr>
        <w:t>我们依托政府搭建的上海离岸科创中心，更加便捷地和长三角的一些大中型日化企业，做一些频繁的技术交流，</w:t>
      </w:r>
      <w:r>
        <w:rPr>
          <w:rFonts w:hint="eastAsia" w:ascii="新宋体" w:hAnsi="新宋体" w:eastAsia="新宋体" w:cs="新宋体"/>
          <w:b/>
          <w:bCs/>
          <w:sz w:val="28"/>
          <w:szCs w:val="28"/>
          <w:lang w:val="en-US" w:eastAsia="zh-CN"/>
        </w:rPr>
        <w:t>我们能</w:t>
      </w:r>
      <w:r>
        <w:rPr>
          <w:rFonts w:hint="eastAsia" w:ascii="新宋体" w:hAnsi="新宋体" w:eastAsia="新宋体" w:cs="新宋体"/>
          <w:b/>
          <w:bCs/>
          <w:sz w:val="28"/>
          <w:szCs w:val="28"/>
        </w:rPr>
        <w:t>更加主动地走出去，对接长三角的一些科技资源、市场资源，使我们真正地感觉到长三角一体化带来的红利。</w:t>
      </w:r>
    </w:p>
    <w:p>
      <w:pPr>
        <w:pStyle w:val="3"/>
        <w:keepNext w:val="0"/>
        <w:keepLines w:val="0"/>
        <w:widowControl/>
        <w:suppressLineNumbers w:val="0"/>
        <w:spacing w:before="75" w:beforeAutospacing="0" w:after="75" w:afterAutospacing="0"/>
        <w:ind w:left="0" w:right="0"/>
        <w:rPr>
          <w:rFonts w:hint="eastAsia" w:ascii="新宋体" w:hAnsi="新宋体" w:eastAsia="新宋体" w:cs="新宋体"/>
          <w:sz w:val="28"/>
          <w:szCs w:val="28"/>
        </w:rPr>
      </w:pPr>
      <w:r>
        <w:rPr>
          <w:rFonts w:hint="eastAsia" w:ascii="新宋体" w:hAnsi="新宋体" w:eastAsia="新宋体" w:cs="新宋体"/>
          <w:sz w:val="28"/>
          <w:szCs w:val="28"/>
        </w:rPr>
        <w:t>【正文】目前，上海离岸科创中心已有多家界首企业入驻，通过举办项目路演、专家辅导、企业家沙龙等活动，让更多企业受益。随着科技创新进入“密集活跃期”，借助“科研飞地”推动作用，界首市广大工业企业正在融入长三角、加速一体化的进程中，奋力书写从实验室到市场的“创新脉动”。政府服务科技创新方式也从过去简单依靠资金扶持转变为建平台、送理念，促进技术、资本、市场的有效对接，让科技创新与企业发展同频共振。</w:t>
      </w:r>
    </w:p>
    <w:p>
      <w:pPr>
        <w:pStyle w:val="3"/>
        <w:keepNext w:val="0"/>
        <w:keepLines w:val="0"/>
        <w:widowControl/>
        <w:suppressLineNumbers w:val="0"/>
        <w:spacing w:before="75" w:beforeAutospacing="0" w:after="75" w:afterAutospacing="0"/>
        <w:ind w:left="0" w:right="0"/>
        <w:rPr>
          <w:rStyle w:val="6"/>
          <w:rFonts w:hint="eastAsia" w:ascii="宋体" w:hAnsi="宋体" w:eastAsia="宋体" w:cs="宋体"/>
          <w:sz w:val="28"/>
          <w:szCs w:val="28"/>
        </w:rPr>
      </w:pPr>
      <w:r>
        <w:rPr>
          <w:rFonts w:hint="eastAsia" w:ascii="新宋体" w:hAnsi="新宋体" w:eastAsia="新宋体" w:cs="新宋体"/>
          <w:b/>
          <w:bCs/>
          <w:sz w:val="28"/>
          <w:szCs w:val="28"/>
        </w:rPr>
        <w:t>【录音】界首高新区管委会副主任 曹伟</w:t>
      </w:r>
      <w:r>
        <w:rPr>
          <w:rFonts w:hint="eastAsia" w:ascii="新宋体" w:hAnsi="新宋体" w:eastAsia="新宋体" w:cs="新宋体"/>
          <w:b/>
          <w:bCs/>
          <w:sz w:val="28"/>
          <w:szCs w:val="28"/>
          <w:lang w:val="en-US" w:eastAsia="zh-CN"/>
        </w:rPr>
        <w:t xml:space="preserve"> </w:t>
      </w:r>
      <w:r>
        <w:rPr>
          <w:rFonts w:hint="eastAsia" w:ascii="新宋体" w:hAnsi="新宋体" w:eastAsia="新宋体" w:cs="新宋体"/>
          <w:b/>
          <w:bCs/>
          <w:sz w:val="28"/>
          <w:szCs w:val="28"/>
        </w:rPr>
        <w:t>高新区也</w:t>
      </w:r>
      <w:r>
        <w:rPr>
          <w:rFonts w:hint="eastAsia" w:ascii="新宋体" w:hAnsi="新宋体" w:eastAsia="新宋体" w:cs="新宋体"/>
          <w:b/>
          <w:bCs/>
          <w:sz w:val="28"/>
          <w:szCs w:val="28"/>
          <w:lang w:val="en-US" w:eastAsia="zh-CN"/>
        </w:rPr>
        <w:t>是经常</w:t>
      </w:r>
      <w:r>
        <w:rPr>
          <w:rFonts w:hint="eastAsia" w:ascii="新宋体" w:hAnsi="新宋体" w:eastAsia="新宋体" w:cs="新宋体"/>
          <w:b/>
          <w:bCs/>
          <w:sz w:val="28"/>
          <w:szCs w:val="28"/>
        </w:rPr>
        <w:t>组织很多的企业，就利用我们上海离岸科创中心这</w:t>
      </w:r>
      <w:r>
        <w:rPr>
          <w:rFonts w:hint="eastAsia" w:ascii="新宋体" w:hAnsi="新宋体" w:eastAsia="新宋体" w:cs="新宋体"/>
          <w:b/>
          <w:bCs/>
          <w:sz w:val="28"/>
          <w:szCs w:val="28"/>
          <w:lang w:val="en-US" w:eastAsia="zh-CN"/>
        </w:rPr>
        <w:t>样一</w:t>
      </w:r>
      <w:r>
        <w:rPr>
          <w:rFonts w:hint="eastAsia" w:ascii="新宋体" w:hAnsi="新宋体" w:eastAsia="新宋体" w:cs="新宋体"/>
          <w:b/>
          <w:bCs/>
          <w:sz w:val="28"/>
          <w:szCs w:val="28"/>
        </w:rPr>
        <w:t>个平台，来共同地去对接一些更优质的金融</w:t>
      </w:r>
      <w:r>
        <w:rPr>
          <w:rFonts w:hint="eastAsia" w:ascii="新宋体" w:hAnsi="新宋体" w:eastAsia="新宋体" w:cs="新宋体"/>
          <w:b/>
          <w:bCs/>
          <w:sz w:val="28"/>
          <w:szCs w:val="28"/>
          <w:lang w:val="en-US" w:eastAsia="zh-CN"/>
        </w:rPr>
        <w:t>呀</w:t>
      </w:r>
      <w:r>
        <w:rPr>
          <w:rFonts w:hint="eastAsia" w:ascii="新宋体" w:hAnsi="新宋体" w:eastAsia="新宋体" w:cs="新宋体"/>
          <w:b/>
          <w:bCs/>
          <w:sz w:val="28"/>
          <w:szCs w:val="28"/>
        </w:rPr>
        <w:t>、人才</w:t>
      </w:r>
      <w:r>
        <w:rPr>
          <w:rFonts w:hint="eastAsia" w:ascii="新宋体" w:hAnsi="新宋体" w:eastAsia="新宋体" w:cs="新宋体"/>
          <w:b/>
          <w:bCs/>
          <w:sz w:val="28"/>
          <w:szCs w:val="28"/>
          <w:lang w:val="en-US" w:eastAsia="zh-CN"/>
        </w:rPr>
        <w:t>呀、</w:t>
      </w:r>
      <w:r>
        <w:rPr>
          <w:rFonts w:hint="eastAsia" w:ascii="新宋体" w:hAnsi="新宋体" w:eastAsia="新宋体" w:cs="新宋体"/>
          <w:b/>
          <w:bCs/>
          <w:sz w:val="28"/>
          <w:szCs w:val="28"/>
        </w:rPr>
        <w:t>技术</w:t>
      </w:r>
      <w:r>
        <w:rPr>
          <w:rFonts w:hint="eastAsia" w:ascii="新宋体" w:hAnsi="新宋体" w:eastAsia="新宋体" w:cs="新宋体"/>
          <w:b/>
          <w:bCs/>
          <w:sz w:val="28"/>
          <w:szCs w:val="28"/>
          <w:lang w:val="en-US" w:eastAsia="zh-CN"/>
        </w:rPr>
        <w:t>这样一些资源</w:t>
      </w:r>
      <w:r>
        <w:rPr>
          <w:rFonts w:hint="eastAsia" w:ascii="新宋体" w:hAnsi="新宋体" w:eastAsia="新宋体" w:cs="新宋体"/>
          <w:b/>
          <w:bCs/>
          <w:sz w:val="28"/>
          <w:szCs w:val="28"/>
        </w:rPr>
        <w:t>。我们也会利用搭建平台中积累的一些经验，来去复制到其他几个离岸科创中心里头，能够根据企业的需求，更好地为企业的发展、为我们产业的发展，做出更大的贡献。</w:t>
      </w:r>
    </w:p>
    <w:p>
      <w:pPr>
        <w:rPr>
          <w:rFonts w:hint="eastAsia" w:ascii="新宋体" w:hAnsi="新宋体" w:eastAsia="新宋体" w:cs="新宋体"/>
          <w:sz w:val="28"/>
          <w:szCs w:val="28"/>
        </w:rPr>
      </w:pPr>
    </w:p>
    <w:p>
      <w:pPr>
        <w:rPr>
          <w:rFonts w:hint="eastAsia"/>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A5043"/>
    <w:rsid w:val="00C777FA"/>
    <w:rsid w:val="043E6E6B"/>
    <w:rsid w:val="05625A6E"/>
    <w:rsid w:val="0B805B0C"/>
    <w:rsid w:val="0CC164CC"/>
    <w:rsid w:val="0D0D2BA6"/>
    <w:rsid w:val="0EEA2E26"/>
    <w:rsid w:val="116F2EFC"/>
    <w:rsid w:val="175F5C25"/>
    <w:rsid w:val="18BB0568"/>
    <w:rsid w:val="1A1A26A2"/>
    <w:rsid w:val="1B3A0407"/>
    <w:rsid w:val="1B3E009A"/>
    <w:rsid w:val="20DF7FFB"/>
    <w:rsid w:val="239C253B"/>
    <w:rsid w:val="2AB079CA"/>
    <w:rsid w:val="2CEB5048"/>
    <w:rsid w:val="30411080"/>
    <w:rsid w:val="31473016"/>
    <w:rsid w:val="3BC26F84"/>
    <w:rsid w:val="40926D48"/>
    <w:rsid w:val="40DF0973"/>
    <w:rsid w:val="41CB1D39"/>
    <w:rsid w:val="472D182B"/>
    <w:rsid w:val="4ACD6D7F"/>
    <w:rsid w:val="4C321A22"/>
    <w:rsid w:val="4E8954EC"/>
    <w:rsid w:val="4F1B34A7"/>
    <w:rsid w:val="51564B4A"/>
    <w:rsid w:val="566B2ADA"/>
    <w:rsid w:val="59B13D14"/>
    <w:rsid w:val="60F65434"/>
    <w:rsid w:val="625447E9"/>
    <w:rsid w:val="66433374"/>
    <w:rsid w:val="674724BD"/>
    <w:rsid w:val="6A123044"/>
    <w:rsid w:val="6E725709"/>
    <w:rsid w:val="725C0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2022-03-04T08:46:37Z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7A0DEDA875894F83A4EA0036D39E7D23</vt:lpwstr>
  </property>
</Properties>
</file>