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bidi w:val="0"/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界首市融媒体中心广播电视发射铁塔维护工程</w:t>
      </w:r>
    </w:p>
    <w:p>
      <w:pPr>
        <w:bidi w:val="0"/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</w:rPr>
        <w:t>流标公告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560" w:firstLineChars="200"/>
        <w:jc w:val="both"/>
        <w:rPr>
          <w:rFonts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single"/>
          <w:shd w:val="clear" w:fill="FFFFFF"/>
          <w:lang w:eastAsia="zh-CN"/>
        </w:rPr>
        <w:t>安徽天合工程建设咨询有限公司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受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single"/>
          <w:shd w:val="clear" w:fill="FFFFFF"/>
          <w:lang w:eastAsia="zh-CN"/>
        </w:rPr>
        <w:t>界首市融媒体中心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委托，于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fill="FFFFFF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日发布公告，对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single"/>
          <w:shd w:val="clear" w:fill="FFFFFF"/>
          <w:lang w:eastAsia="zh-CN"/>
        </w:rPr>
        <w:t>界首市融媒体中心广播电视发射铁塔维护工程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进行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fill="FFFFFF"/>
          <w:lang w:eastAsia="zh-CN"/>
        </w:rPr>
        <w:t>竞争性谈判采购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，该项目因故流标。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流标原因：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eastAsia="zh-CN"/>
        </w:rPr>
        <w:t>至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投标截止时间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止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，递交响应文件的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供应商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不足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三家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0" w:afterAutospacing="0" w:line="120" w:lineRule="auto"/>
        <w:ind w:left="0" w:right="0"/>
        <w:jc w:val="right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界首市融媒体中心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0" w:afterAutospacing="0" w:line="120" w:lineRule="auto"/>
        <w:ind w:left="0" w:right="0"/>
        <w:jc w:val="right"/>
        <w:textAlignment w:val="auto"/>
        <w:outlineLvl w:val="9"/>
        <w:rPr>
          <w:rFonts w:hint="default" w:ascii="宋体" w:hAnsi="宋体" w:eastAsia="宋体" w:cs="宋体"/>
          <w:color w:val="333333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20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ZWE0OTk2YTNiODJmYzczYmRmMzE1N2Q1OGQ3ZWIifQ=="/>
  </w:docVars>
  <w:rsids>
    <w:rsidRoot w:val="00000000"/>
    <w:rsid w:val="252974F7"/>
    <w:rsid w:val="2BBD471E"/>
    <w:rsid w:val="3446175D"/>
    <w:rsid w:val="3B3F6895"/>
    <w:rsid w:val="3E7D362F"/>
    <w:rsid w:val="45302EA5"/>
    <w:rsid w:val="4A9C6B6F"/>
    <w:rsid w:val="53F40C02"/>
    <w:rsid w:val="652F48E9"/>
    <w:rsid w:val="7981349B"/>
    <w:rsid w:val="79BD0576"/>
    <w:rsid w:val="7CB9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181</Characters>
  <Lines>0</Lines>
  <Paragraphs>0</Paragraphs>
  <TotalTime>5</TotalTime>
  <ScaleCrop>false</ScaleCrop>
  <LinksUpToDate>false</LinksUpToDate>
  <CharactersWithSpaces>181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cp:lastPrinted>2019-09-03T09:23:00Z</cp:lastPrinted>
  <dcterms:modified xsi:type="dcterms:W3CDTF">2022-10-13T01:29:09Z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D370D8E7405C49A2AB34637723949FFE</vt:lpwstr>
  </property>
</Properties>
</file>