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  <w:bookmarkStart w:id="0" w:name="_GoBack"/>
      <w:r>
        <w:rPr>
          <w:rFonts w:ascii="方正大标宋简体" w:hAnsi="方正大标宋简体" w:eastAsia="方正大标宋简体" w:cs="方正大标宋简体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界首市</w:t>
      </w:r>
      <w:r>
        <w:rPr>
          <w:rFonts w:hint="default" w:ascii="方正大标宋简体" w:hAnsi="方正大标宋简体" w:eastAsia="方正大标宋简体" w:cs="方正大标宋简体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2022年公开选调市外优秀在编在岗中小学教师报名表</w:t>
      </w:r>
    </w:p>
    <w:bookmarkEnd w:id="0"/>
    <w:tbl>
      <w:tblPr>
        <w:tblW w:w="8114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"/>
        <w:gridCol w:w="1607"/>
        <w:gridCol w:w="43"/>
        <w:gridCol w:w="933"/>
        <w:gridCol w:w="167"/>
        <w:gridCol w:w="790"/>
        <w:gridCol w:w="263"/>
        <w:gridCol w:w="575"/>
        <w:gridCol w:w="311"/>
        <w:gridCol w:w="562"/>
        <w:gridCol w:w="143"/>
        <w:gridCol w:w="263"/>
        <w:gridCol w:w="538"/>
        <w:gridCol w:w="431"/>
        <w:gridCol w:w="227"/>
        <w:gridCol w:w="1211"/>
        <w:gridCol w:w="31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528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72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9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第一学历毕业时间、学校及专业</w:t>
            </w:r>
          </w:p>
        </w:tc>
        <w:tc>
          <w:tcPr>
            <w:tcW w:w="454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最高学历毕业时间、学校及专业</w:t>
            </w:r>
          </w:p>
        </w:tc>
        <w:tc>
          <w:tcPr>
            <w:tcW w:w="454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现有职称资格取得时间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现职称聘任等级及时间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现任教学校</w:t>
            </w: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类型</w:t>
            </w:r>
          </w:p>
        </w:tc>
        <w:tc>
          <w:tcPr>
            <w:tcW w:w="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学段</w:t>
            </w:r>
          </w:p>
        </w:tc>
        <w:tc>
          <w:tcPr>
            <w:tcW w:w="8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任教简历</w:t>
            </w:r>
          </w:p>
        </w:tc>
        <w:tc>
          <w:tcPr>
            <w:tcW w:w="21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起始时间</w:t>
            </w:r>
          </w:p>
        </w:tc>
        <w:tc>
          <w:tcPr>
            <w:tcW w:w="42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21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42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21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42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21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42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21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42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38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84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近两年年度考核情况</w:t>
            </w:r>
          </w:p>
        </w:tc>
        <w:tc>
          <w:tcPr>
            <w:tcW w:w="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年</w:t>
            </w:r>
          </w:p>
        </w:tc>
        <w:tc>
          <w:tcPr>
            <w:tcW w:w="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年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6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本人承诺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45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372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本人承诺：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372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所提交证件及相关申请材料均真实、准确，且本人无违法违纪和违反计划生育政策情况，如有虚假，愿承担一切责任。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372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12"/>
                <w:sz w:val="16"/>
                <w:szCs w:val="16"/>
                <w:bdr w:val="none" w:color="auto" w:sz="0" w:space="0"/>
              </w:rPr>
              <w:t>同意按引进后所聘岗位执行工资待遇。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24" w:lineRule="atLeast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年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月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16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现聘用单位意见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457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年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月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3226"/>
    <w:rsid w:val="7D87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2022-08-12T14:21:00Z</dcterms:created>
  <dc:creator>Administrator</dc:creator>
  <cp:lastModifiedBy>Administrator</cp:lastModifiedBy>
  <dcterms:modified xsi:type="dcterms:W3CDTF">2022-08-12T14:21:44Z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