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360" w:lineRule="auto"/>
        <w:ind w:left="0" w:right="0"/>
        <w:jc w:val="center"/>
        <w:textAlignment w:val="auto"/>
        <w:outlineLvl w:val="9"/>
        <w:rPr>
          <w:rFonts w:ascii="Calibri" w:hAnsi="Calibri" w:cs="Calibri"/>
          <w:sz w:val="32"/>
          <w:szCs w:val="32"/>
        </w:rPr>
      </w:pPr>
      <w:r>
        <w:rPr>
          <w:rFonts w:hint="eastAsia" w:ascii="宋体" w:hAnsi="宋体" w:eastAsia="宋体" w:cs="宋体"/>
          <w:b/>
          <w:color w:val="333333"/>
          <w:sz w:val="36"/>
          <w:szCs w:val="36"/>
          <w:shd w:val="clear" w:fill="FFFFFF"/>
          <w:lang w:eastAsia="zh-CN"/>
        </w:rPr>
        <w:t>界首市广播电视网络传媒有限责任公司业务发展合作经营商采购项目</w:t>
      </w:r>
      <w:r>
        <w:rPr>
          <w:rFonts w:hint="eastAsia" w:ascii="宋体" w:hAnsi="宋体" w:eastAsia="宋体" w:cs="宋体"/>
          <w:b/>
          <w:color w:val="333333"/>
          <w:sz w:val="36"/>
          <w:szCs w:val="36"/>
          <w:shd w:val="clear" w:fill="FFFFFF"/>
        </w:rPr>
        <w:t>流标公告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宋体" w:hAnsi="宋体" w:eastAsia="宋体" w:cs="宋体"/>
          <w:b w:val="0"/>
          <w:color w:val="333333"/>
          <w:sz w:val="28"/>
          <w:szCs w:val="28"/>
          <w:u w:val="singl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ascii="Calibri" w:hAnsi="Calibri" w:cs="Calibri"/>
          <w:sz w:val="24"/>
          <w:szCs w:val="24"/>
        </w:rPr>
      </w:pPr>
      <w:r>
        <w:rPr>
          <w:rFonts w:hint="eastAsia" w:ascii="宋体" w:hAnsi="宋体" w:eastAsia="宋体" w:cs="宋体"/>
          <w:b w:val="0"/>
          <w:bCs w:val="0"/>
          <w:color w:val="000000"/>
          <w:sz w:val="28"/>
          <w:szCs w:val="28"/>
          <w:u w:val="single"/>
          <w:shd w:val="clear" w:fill="FFFFFF"/>
          <w:lang w:eastAsia="zh-CN"/>
        </w:rPr>
        <w:t>安徽天合工程建设咨询有限公司</w:t>
      </w:r>
      <w:r>
        <w:rPr>
          <w:rFonts w:hint="eastAsia" w:ascii="宋体" w:hAnsi="宋体" w:eastAsia="宋体" w:cs="宋体"/>
          <w:color w:val="333333"/>
          <w:sz w:val="28"/>
          <w:szCs w:val="28"/>
          <w:shd w:val="clear" w:fill="FFFFFF"/>
        </w:rPr>
        <w:t>受</w:t>
      </w:r>
      <w:r>
        <w:rPr>
          <w:rFonts w:hint="eastAsia" w:ascii="宋体" w:hAnsi="宋体" w:eastAsia="宋体" w:cs="宋体"/>
          <w:b w:val="0"/>
          <w:bCs w:val="0"/>
          <w:color w:val="000000"/>
          <w:sz w:val="28"/>
          <w:szCs w:val="28"/>
          <w:u w:val="single"/>
          <w:shd w:val="clear" w:fill="FFFFFF"/>
          <w:lang w:eastAsia="zh-CN"/>
        </w:rPr>
        <w:t>界首市融媒体中心</w:t>
      </w:r>
      <w:r>
        <w:rPr>
          <w:rFonts w:hint="eastAsia" w:ascii="宋体" w:hAnsi="宋体" w:eastAsia="宋体" w:cs="宋体"/>
          <w:color w:val="000000"/>
          <w:sz w:val="28"/>
          <w:szCs w:val="28"/>
          <w:shd w:val="clear" w:fill="FFFFFF"/>
        </w:rPr>
        <w:t>委托</w:t>
      </w:r>
      <w:r>
        <w:rPr>
          <w:rFonts w:hint="eastAsia" w:ascii="宋体" w:hAnsi="宋体" w:eastAsia="宋体" w:cs="宋体"/>
          <w:color w:val="000000"/>
          <w:sz w:val="28"/>
          <w:szCs w:val="28"/>
          <w:shd w:val="clear" w:fill="FFFFFF"/>
        </w:rPr>
        <w:t>，于</w:t>
      </w:r>
      <w:r>
        <w:rPr>
          <w:rFonts w:hint="eastAsia" w:ascii="宋体" w:hAnsi="宋体" w:eastAsia="宋体" w:cs="宋体"/>
          <w:color w:val="000000"/>
          <w:sz w:val="28"/>
          <w:szCs w:val="28"/>
          <w:u w:val="single"/>
          <w:shd w:val="clear" w:fill="FFFFFF"/>
        </w:rPr>
        <w:t>202</w:t>
      </w:r>
      <w:r>
        <w:rPr>
          <w:rFonts w:hint="eastAsia" w:ascii="宋体" w:hAnsi="宋体" w:eastAsia="宋体" w:cs="宋体"/>
          <w:color w:val="000000"/>
          <w:sz w:val="28"/>
          <w:szCs w:val="28"/>
          <w:u w:val="single"/>
          <w:shd w:val="clear" w:fill="FFFFFF"/>
          <w:lang w:val="en-US" w:eastAsia="zh-CN"/>
        </w:rPr>
        <w:t>2</w:t>
      </w:r>
      <w:r>
        <w:rPr>
          <w:rFonts w:hint="eastAsia" w:ascii="宋体" w:hAnsi="宋体" w:eastAsia="宋体" w:cs="宋体"/>
          <w:color w:val="000000"/>
          <w:sz w:val="28"/>
          <w:szCs w:val="28"/>
          <w:shd w:val="clear" w:fill="FFFFFF"/>
        </w:rPr>
        <w:t>年</w:t>
      </w:r>
      <w:r>
        <w:rPr>
          <w:rFonts w:hint="eastAsia" w:ascii="宋体" w:hAnsi="宋体" w:eastAsia="宋体" w:cs="宋体"/>
          <w:color w:val="000000"/>
          <w:sz w:val="28"/>
          <w:szCs w:val="28"/>
          <w:u w:val="single"/>
          <w:shd w:val="clear" w:fill="FFFFFF"/>
          <w:lang w:val="en-US" w:eastAsia="zh-CN"/>
        </w:rPr>
        <w:t>04</w:t>
      </w:r>
      <w:r>
        <w:rPr>
          <w:rFonts w:hint="eastAsia" w:ascii="宋体" w:hAnsi="宋体" w:eastAsia="宋体" w:cs="宋体"/>
          <w:color w:val="000000"/>
          <w:sz w:val="28"/>
          <w:szCs w:val="28"/>
          <w:shd w:val="clear" w:fill="FFFFFF"/>
        </w:rPr>
        <w:t>月</w:t>
      </w:r>
      <w:r>
        <w:rPr>
          <w:rFonts w:hint="eastAsia" w:ascii="宋体" w:hAnsi="宋体" w:eastAsia="宋体" w:cs="宋体"/>
          <w:color w:val="000000"/>
          <w:sz w:val="28"/>
          <w:szCs w:val="28"/>
          <w:u w:val="single"/>
          <w:shd w:val="clear" w:fill="FFFFFF"/>
          <w:lang w:val="en-US" w:eastAsia="zh-CN"/>
        </w:rPr>
        <w:t>28</w:t>
      </w:r>
      <w:r>
        <w:rPr>
          <w:rFonts w:hint="eastAsia" w:ascii="宋体" w:hAnsi="宋体" w:eastAsia="宋体" w:cs="宋体"/>
          <w:color w:val="000000"/>
          <w:sz w:val="28"/>
          <w:szCs w:val="28"/>
          <w:shd w:val="clear" w:fill="FFFFFF"/>
        </w:rPr>
        <w:t>日发布公告，对</w:t>
      </w:r>
      <w:r>
        <w:rPr>
          <w:rFonts w:hint="eastAsia" w:ascii="宋体" w:hAnsi="宋体" w:eastAsia="宋体" w:cs="宋体"/>
          <w:b w:val="0"/>
          <w:bCs w:val="0"/>
          <w:color w:val="000000"/>
          <w:sz w:val="28"/>
          <w:szCs w:val="28"/>
          <w:u w:val="single"/>
          <w:shd w:val="clear" w:fill="FFFFFF"/>
          <w:lang w:eastAsia="zh-CN"/>
        </w:rPr>
        <w:t>界首市广播电视网络传媒有限责任公司业务发展合作经营商采购项目</w:t>
      </w:r>
      <w:r>
        <w:rPr>
          <w:rFonts w:hint="eastAsia" w:ascii="宋体" w:hAnsi="宋体" w:eastAsia="宋体" w:cs="宋体"/>
          <w:color w:val="000000"/>
          <w:sz w:val="28"/>
          <w:szCs w:val="28"/>
          <w:shd w:val="clear" w:fill="FFFFFF"/>
        </w:rPr>
        <w:t>进行</w:t>
      </w:r>
      <w:r>
        <w:rPr>
          <w:rFonts w:hint="eastAsia" w:ascii="宋体" w:hAnsi="宋体" w:eastAsia="宋体" w:cs="宋体"/>
          <w:color w:val="000000"/>
          <w:sz w:val="28"/>
          <w:szCs w:val="28"/>
          <w:u w:val="single"/>
          <w:shd w:val="clear" w:fill="FFFFFF"/>
          <w:lang w:eastAsia="zh-CN"/>
        </w:rPr>
        <w:t>竞争性谈判采购</w:t>
      </w:r>
      <w:r>
        <w:rPr>
          <w:rFonts w:hint="eastAsia" w:ascii="宋体" w:hAnsi="宋体" w:eastAsia="宋体" w:cs="宋体"/>
          <w:color w:val="000000"/>
          <w:sz w:val="28"/>
          <w:szCs w:val="28"/>
          <w:shd w:val="clear" w:fill="FFFFFF"/>
        </w:rPr>
        <w:t>，</w:t>
      </w:r>
      <w:r>
        <w:rPr>
          <w:rFonts w:hint="eastAsia" w:ascii="宋体" w:hAnsi="宋体" w:eastAsia="宋体" w:cs="宋体"/>
          <w:color w:val="000000"/>
          <w:sz w:val="28"/>
          <w:szCs w:val="28"/>
          <w:shd w:val="clear" w:fill="FFFFFF"/>
        </w:rPr>
        <w:t>该项目因故流标。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default" w:ascii="Calibri" w:hAnsi="Calibri" w:cs="Calibri"/>
          <w:sz w:val="24"/>
          <w:szCs w:val="24"/>
        </w:rPr>
      </w:pPr>
      <w:r>
        <w:rPr>
          <w:rFonts w:hint="eastAsia" w:ascii="宋体" w:hAnsi="宋体" w:eastAsia="宋体" w:cs="宋体"/>
          <w:color w:val="000000"/>
          <w:sz w:val="28"/>
          <w:szCs w:val="28"/>
          <w:shd w:val="clear" w:fill="FFFFFF"/>
        </w:rPr>
        <w:t>流标原因：</w:t>
      </w:r>
      <w:r>
        <w:rPr>
          <w:rFonts w:hint="eastAsia" w:ascii="宋体" w:hAnsi="宋体" w:eastAsia="宋体" w:cs="宋体"/>
          <w:color w:val="000000"/>
          <w:sz w:val="28"/>
          <w:szCs w:val="28"/>
          <w:shd w:val="clear" w:fill="FFFFFF"/>
          <w:lang w:eastAsia="zh-CN"/>
        </w:rPr>
        <w:t>至</w:t>
      </w:r>
      <w:r>
        <w:rPr>
          <w:rFonts w:hint="eastAsia" w:ascii="宋体" w:hAnsi="宋体" w:eastAsia="宋体" w:cs="宋体"/>
          <w:color w:val="333333"/>
          <w:sz w:val="28"/>
          <w:szCs w:val="28"/>
          <w:shd w:val="clear" w:fill="FFFFFF"/>
        </w:rPr>
        <w:t>投标截止时间</w:t>
      </w:r>
      <w:r>
        <w:rPr>
          <w:rFonts w:hint="eastAsia" w:ascii="宋体" w:hAnsi="宋体" w:eastAsia="宋体" w:cs="宋体"/>
          <w:color w:val="333333"/>
          <w:sz w:val="28"/>
          <w:szCs w:val="28"/>
          <w:shd w:val="clear" w:fill="FFFFFF"/>
          <w:lang w:eastAsia="zh-CN"/>
        </w:rPr>
        <w:t>止</w:t>
      </w:r>
      <w:r>
        <w:rPr>
          <w:rFonts w:hint="eastAsia" w:ascii="宋体" w:hAnsi="宋体" w:eastAsia="宋体" w:cs="宋体"/>
          <w:color w:val="333333"/>
          <w:sz w:val="28"/>
          <w:szCs w:val="28"/>
          <w:shd w:val="clear" w:fill="FFFFFF"/>
        </w:rPr>
        <w:t>，递交响应文件的</w:t>
      </w:r>
      <w:r>
        <w:rPr>
          <w:rFonts w:hint="eastAsia" w:ascii="宋体" w:hAnsi="宋体" w:eastAsia="宋体" w:cs="宋体"/>
          <w:color w:val="333333"/>
          <w:sz w:val="28"/>
          <w:szCs w:val="28"/>
          <w:shd w:val="clear" w:fill="FFFFFF"/>
          <w:lang w:eastAsia="zh-CN"/>
        </w:rPr>
        <w:t>供应商</w:t>
      </w:r>
      <w:r>
        <w:rPr>
          <w:rFonts w:hint="eastAsia" w:ascii="宋体" w:hAnsi="宋体" w:eastAsia="宋体" w:cs="宋体"/>
          <w:color w:val="333333"/>
          <w:sz w:val="28"/>
          <w:szCs w:val="28"/>
          <w:shd w:val="clear" w:fill="FFFFFF"/>
        </w:rPr>
        <w:t>不足</w:t>
      </w:r>
      <w:r>
        <w:rPr>
          <w:rFonts w:hint="eastAsia" w:ascii="宋体" w:hAnsi="宋体" w:eastAsia="宋体" w:cs="宋体"/>
          <w:color w:val="333333"/>
          <w:sz w:val="28"/>
          <w:szCs w:val="28"/>
          <w:shd w:val="clear" w:fill="FFFFFF"/>
          <w:lang w:eastAsia="zh-CN"/>
        </w:rPr>
        <w:t>法定数量</w:t>
      </w:r>
      <w:r>
        <w:rPr>
          <w:rFonts w:hint="eastAsia" w:ascii="宋体" w:hAnsi="宋体" w:eastAsia="宋体" w:cs="宋体"/>
          <w:color w:val="333333"/>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left"/>
        <w:rPr>
          <w:rFonts w:hint="default" w:ascii="Calibri" w:hAnsi="Calibri" w:cs="Calibri"/>
          <w:sz w:val="24"/>
          <w:szCs w:val="24"/>
        </w:rPr>
      </w:pPr>
      <w:r>
        <w:rPr>
          <w:rFonts w:hint="eastAsia" w:ascii="宋体" w:hAnsi="宋体" w:eastAsia="宋体" w:cs="宋体"/>
          <w:color w:val="000000"/>
          <w:sz w:val="28"/>
          <w:szCs w:val="28"/>
          <w:shd w:val="clear" w:fill="FFFFFF"/>
        </w:rPr>
        <w:t>特此公告。</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120" w:lineRule="auto"/>
        <w:ind w:left="0" w:right="0"/>
        <w:jc w:val="right"/>
        <w:textAlignment w:val="auto"/>
        <w:outlineLvl w:val="9"/>
        <w:rPr>
          <w:rFonts w:hint="eastAsia" w:ascii="宋体" w:hAnsi="宋体" w:eastAsia="宋体" w:cs="宋体"/>
          <w:color w:val="333333"/>
          <w:sz w:val="28"/>
          <w:szCs w:val="28"/>
          <w:shd w:val="clear" w:fill="FFFFFF"/>
          <w:lang w:eastAsia="zh-CN"/>
        </w:rPr>
      </w:pPr>
      <w:r>
        <w:rPr>
          <w:rFonts w:hint="eastAsia" w:ascii="宋体" w:hAnsi="宋体" w:eastAsia="宋体" w:cs="宋体"/>
          <w:color w:val="333333"/>
          <w:sz w:val="28"/>
          <w:szCs w:val="28"/>
          <w:shd w:val="clear" w:fill="FFFFFF"/>
          <w:lang w:val="en-US" w:eastAsia="zh-CN"/>
        </w:rPr>
        <w:t>界首市融媒体中心</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120" w:lineRule="auto"/>
        <w:ind w:left="0" w:right="0"/>
        <w:jc w:val="right"/>
        <w:textAlignment w:val="auto"/>
        <w:outlineLvl w:val="9"/>
        <w:rPr>
          <w:rFonts w:hint="default"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20</w:t>
      </w:r>
      <w:r>
        <w:rPr>
          <w:rFonts w:hint="eastAsia" w:ascii="宋体" w:hAnsi="宋体" w:eastAsia="宋体" w:cs="宋体"/>
          <w:color w:val="333333"/>
          <w:sz w:val="28"/>
          <w:szCs w:val="28"/>
          <w:shd w:val="clear" w:fill="FFFFFF"/>
          <w:lang w:val="en-US" w:eastAsia="zh-CN"/>
        </w:rPr>
        <w:t>22</w:t>
      </w:r>
      <w:r>
        <w:rPr>
          <w:rFonts w:hint="eastAsia" w:ascii="宋体" w:hAnsi="宋体" w:eastAsia="宋体" w:cs="宋体"/>
          <w:color w:val="333333"/>
          <w:sz w:val="28"/>
          <w:szCs w:val="28"/>
          <w:shd w:val="clear" w:fill="FFFFFF"/>
        </w:rPr>
        <w:t>年</w:t>
      </w:r>
      <w:r>
        <w:rPr>
          <w:rFonts w:hint="eastAsia" w:ascii="宋体" w:hAnsi="宋体" w:eastAsia="宋体" w:cs="宋体"/>
          <w:color w:val="333333"/>
          <w:sz w:val="28"/>
          <w:szCs w:val="28"/>
          <w:shd w:val="clear" w:fill="FFFFFF"/>
          <w:lang w:val="en-US" w:eastAsia="zh-CN"/>
        </w:rPr>
        <w:t>05</w:t>
      </w:r>
      <w:r>
        <w:rPr>
          <w:rFonts w:hint="eastAsia" w:ascii="宋体" w:hAnsi="宋体" w:eastAsia="宋体" w:cs="宋体"/>
          <w:color w:val="333333"/>
          <w:sz w:val="28"/>
          <w:szCs w:val="28"/>
          <w:shd w:val="clear" w:fill="FFFFFF"/>
        </w:rPr>
        <w:t>月</w:t>
      </w:r>
      <w:r>
        <w:rPr>
          <w:rFonts w:hint="eastAsia" w:ascii="宋体" w:hAnsi="宋体" w:eastAsia="宋体" w:cs="宋体"/>
          <w:color w:val="333333"/>
          <w:sz w:val="28"/>
          <w:szCs w:val="28"/>
          <w:shd w:val="clear" w:fill="FFFFFF"/>
          <w:lang w:val="en-US" w:eastAsia="zh-CN"/>
        </w:rPr>
        <w:t>06</w:t>
      </w:r>
      <w:r>
        <w:rPr>
          <w:rFonts w:hint="eastAsia" w:ascii="宋体" w:hAnsi="宋体" w:eastAsia="宋体" w:cs="宋体"/>
          <w:color w:val="333333"/>
          <w:sz w:val="28"/>
          <w:szCs w:val="28"/>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2JjZDQ4NjUzMDgxMjQ5Y2FkZTE4MmRiMzNiZjQifQ=="/>
  </w:docVars>
  <w:rsids>
    <w:rsidRoot w:val="00000000"/>
    <w:rsid w:val="252974F7"/>
    <w:rsid w:val="2BBD471E"/>
    <w:rsid w:val="3446175D"/>
    <w:rsid w:val="3B3F6895"/>
    <w:rsid w:val="3E7D362F"/>
    <w:rsid w:val="45302EA5"/>
    <w:rsid w:val="4A9C6B6F"/>
    <w:rsid w:val="652F48E9"/>
    <w:rsid w:val="7981349B"/>
    <w:rsid w:val="79BD0576"/>
    <w:rsid w:val="7CB9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180</Characters>
  <Lines>0</Lines>
  <Paragraphs>0</Paragraphs>
  <TotalTime>3</TotalTime>
  <ScaleCrop>false</ScaleCrop>
  <LinksUpToDate>false</LinksUpToDate>
  <CharactersWithSpaces>180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2019-09-03T09:23:00Z</cp:lastPrinted>
  <dcterms:modified xsi:type="dcterms:W3CDTF">2022-05-05T09:42:13Z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D370D8E7405C49A2AB34637723949FFE</vt:lpwstr>
  </property>
</Properties>
</file>