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44"/>
          <w:lang w:eastAsia="zh-CN"/>
        </w:rPr>
      </w:pPr>
      <w:bookmarkStart w:id="0" w:name="_Toc28359022"/>
      <w:bookmarkStart w:id="1" w:name="_Toc35393809"/>
      <w:r>
        <w:rPr>
          <w:rFonts w:hint="eastAsia"/>
          <w:b/>
          <w:bCs/>
          <w:sz w:val="36"/>
          <w:szCs w:val="44"/>
          <w:lang w:eastAsia="zh-CN"/>
        </w:rPr>
        <w:t>界首市融媒体中心广播电视发射铁塔维护工程（二次）</w:t>
      </w:r>
    </w:p>
    <w:p>
      <w:pPr>
        <w:bidi w:val="0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项目名称：</w:t>
      </w:r>
      <w:r>
        <w:rPr>
          <w:rFonts w:hint="eastAsia"/>
          <w:sz w:val="28"/>
          <w:szCs w:val="36"/>
          <w:lang w:eastAsia="zh-CN"/>
        </w:rPr>
        <w:t>界首市融媒体中心广播电视发射铁塔维护工程（二次）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eastAsiaTheme="minorEastAsia"/>
          <w:color w:val="auto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</w:t>
      </w:r>
      <w:r>
        <w:rPr>
          <w:rFonts w:hint="eastAsia"/>
          <w:color w:val="auto"/>
          <w:sz w:val="28"/>
          <w:szCs w:val="36"/>
        </w:rPr>
        <w:t>、成交信息</w:t>
      </w:r>
      <w:r>
        <w:rPr>
          <w:rFonts w:hint="eastAsia"/>
          <w:color w:val="auto"/>
          <w:sz w:val="28"/>
          <w:szCs w:val="3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供应商名称：</w:t>
      </w:r>
      <w:r>
        <w:rPr>
          <w:rFonts w:hint="eastAsia"/>
          <w:color w:val="auto"/>
          <w:sz w:val="28"/>
          <w:szCs w:val="36"/>
          <w:lang w:val="en-US" w:eastAsia="zh-CN"/>
        </w:rPr>
        <w:t>天津市俊琦通讯工程有限公司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sz w:val="28"/>
          <w:szCs w:val="36"/>
        </w:rPr>
        <w:t>供应商地址：</w:t>
      </w:r>
      <w:r>
        <w:rPr>
          <w:rFonts w:hint="eastAsia"/>
          <w:color w:val="auto"/>
          <w:sz w:val="28"/>
          <w:szCs w:val="36"/>
          <w:lang w:eastAsia="zh-CN"/>
        </w:rPr>
        <w:t>天津市武清区京滨工业园京滨睿城</w:t>
      </w:r>
      <w:r>
        <w:rPr>
          <w:rFonts w:hint="eastAsia"/>
          <w:color w:val="auto"/>
          <w:sz w:val="28"/>
          <w:szCs w:val="36"/>
          <w:lang w:val="en-US" w:eastAsia="zh-CN"/>
        </w:rPr>
        <w:t>9号楼801室-135（集中办公区）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</w:rPr>
        <w:t>成交金额：</w:t>
      </w:r>
      <w:r>
        <w:rPr>
          <w:rFonts w:hint="eastAsia"/>
          <w:color w:val="auto"/>
          <w:sz w:val="28"/>
          <w:szCs w:val="36"/>
          <w:lang w:eastAsia="zh-CN"/>
        </w:rPr>
        <w:t>大写：壹拾陆万玖仟捌佰元整；小写：</w:t>
      </w:r>
      <w:r>
        <w:rPr>
          <w:rFonts w:hint="eastAsia"/>
          <w:color w:val="auto"/>
          <w:sz w:val="28"/>
          <w:szCs w:val="36"/>
          <w:lang w:val="en-US" w:eastAsia="zh-CN"/>
        </w:rPr>
        <w:t>169800元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color w:val="auto"/>
          <w:sz w:val="28"/>
          <w:szCs w:val="36"/>
        </w:rPr>
      </w:pPr>
      <w:r>
        <w:rPr>
          <w:rFonts w:hint="eastAsia"/>
          <w:color w:val="auto"/>
          <w:sz w:val="28"/>
          <w:szCs w:val="36"/>
          <w:lang w:eastAsia="zh-CN"/>
        </w:rPr>
        <w:t>三</w:t>
      </w:r>
      <w:r>
        <w:rPr>
          <w:rFonts w:hint="eastAsia"/>
          <w:color w:val="auto"/>
          <w:sz w:val="28"/>
          <w:szCs w:val="36"/>
        </w:rPr>
        <w:t>、主要标的信息</w:t>
      </w:r>
    </w:p>
    <w:tbl>
      <w:tblPr>
        <w:tblStyle w:val="12"/>
        <w:tblW w:w="9422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center"/>
              <w:textAlignment w:val="auto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工程</w:t>
            </w:r>
            <w:r>
              <w:rPr>
                <w:rFonts w:hint="eastAsia"/>
                <w:color w:val="auto"/>
                <w:sz w:val="28"/>
                <w:szCs w:val="36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名称：</w:t>
            </w:r>
            <w:r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界首市融媒体中心广播电视发射铁塔维护工程（二次）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施工范</w:t>
            </w:r>
            <w:r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围：界首市融媒体中心广播电视发射铁塔高139米，本次施工内容包括表面除锈、刷漆、天馈系统检查及零星检修维护，具体做法详见工程量清单。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textAlignment w:val="auto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施工工期：</w:t>
            </w:r>
            <w:r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20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日历天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8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项目经理：</w:t>
            </w:r>
            <w:r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李健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（</w:t>
            </w:r>
            <w:r>
              <w:rPr>
                <w:rFonts w:hint="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津1322019202002428</w:t>
            </w:r>
            <w: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36"/>
                <w:lang w:val="en-US" w:eastAsia="zh-CN" w:bidi="ar-SA"/>
              </w:rPr>
              <w:t>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eastAsiaTheme="minor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eastAsia="zh-CN"/>
        </w:rPr>
        <w:t>四</w:t>
      </w:r>
      <w:r>
        <w:rPr>
          <w:rFonts w:hint="eastAsia"/>
          <w:color w:val="auto"/>
          <w:sz w:val="28"/>
          <w:szCs w:val="36"/>
        </w:rPr>
        <w:t>、评审专家名单</w:t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 ：王晓杰  代景东  贾艳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五</w:t>
      </w:r>
      <w:r>
        <w:rPr>
          <w:rFonts w:hint="eastAsia"/>
          <w:sz w:val="28"/>
          <w:szCs w:val="36"/>
        </w:rPr>
        <w:t>、代理服务收费标准及金额：</w:t>
      </w:r>
      <w:r>
        <w:rPr>
          <w:rFonts w:hint="eastAsia"/>
          <w:sz w:val="28"/>
          <w:szCs w:val="36"/>
          <w:lang w:eastAsia="zh-CN"/>
        </w:rPr>
        <w:t>按照</w:t>
      </w:r>
      <w:r>
        <w:rPr>
          <w:rFonts w:hint="eastAsia"/>
          <w:sz w:val="28"/>
          <w:szCs w:val="36"/>
          <w:lang w:val="en-US" w:eastAsia="zh-CN"/>
        </w:rPr>
        <w:t>竞争性谈判文件规定收取。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六</w:t>
      </w:r>
      <w:r>
        <w:rPr>
          <w:rFonts w:hint="eastAsia"/>
          <w:sz w:val="28"/>
          <w:szCs w:val="36"/>
        </w:rPr>
        <w:t>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自本公告发布之日起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七</w:t>
      </w:r>
      <w:r>
        <w:rPr>
          <w:rFonts w:hint="eastAsia"/>
          <w:sz w:val="28"/>
          <w:szCs w:val="36"/>
        </w:rPr>
        <w:t>、其他补充事宜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八</w:t>
      </w:r>
      <w:r>
        <w:rPr>
          <w:rFonts w:hint="eastAsia"/>
          <w:sz w:val="28"/>
          <w:szCs w:val="36"/>
        </w:rPr>
        <w:t>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/>
          <w:sz w:val="28"/>
          <w:szCs w:val="36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/>
          <w:sz w:val="28"/>
          <w:szCs w:val="36"/>
        </w:rPr>
        <w:t>名    称：</w:t>
      </w:r>
      <w:r>
        <w:rPr>
          <w:rFonts w:hint="eastAsia"/>
          <w:sz w:val="28"/>
          <w:szCs w:val="36"/>
          <w:u w:val="single"/>
          <w:lang w:val="en-US" w:eastAsia="zh-CN"/>
        </w:rPr>
        <w:t>界首市融媒体中心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地    址：</w:t>
      </w:r>
      <w:r>
        <w:rPr>
          <w:rFonts w:hint="eastAsia"/>
          <w:sz w:val="28"/>
          <w:szCs w:val="36"/>
          <w:u w:val="single"/>
          <w:lang w:eastAsia="zh-CN"/>
        </w:rPr>
        <w:t>界首市人民路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ascii="宋体" w:hAnsi="宋体" w:eastAsia="宋体" w:cs="Times New Roman"/>
          <w:color w:val="000000"/>
          <w:u w:val="single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联系方式</w:t>
      </w:r>
      <w:r>
        <w:rPr>
          <w:rFonts w:hint="eastAsia"/>
          <w:sz w:val="28"/>
          <w:szCs w:val="36"/>
          <w:u w:val="none"/>
          <w:lang w:eastAsia="zh-CN"/>
        </w:rPr>
        <w:t>：</w:t>
      </w:r>
      <w:r>
        <w:rPr>
          <w:rFonts w:hint="eastAsia"/>
          <w:sz w:val="28"/>
          <w:szCs w:val="36"/>
          <w:u w:val="single"/>
          <w:lang w:eastAsia="zh-CN"/>
        </w:rPr>
        <w:t>郭先生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1395678948</w:t>
      </w:r>
      <w:bookmarkStart w:id="10" w:name="_GoBack"/>
      <w:bookmarkEnd w:id="10"/>
      <w:r>
        <w:rPr>
          <w:rFonts w:hint="eastAsia"/>
          <w:sz w:val="28"/>
          <w:szCs w:val="36"/>
          <w:u w:val="singl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名    称：</w:t>
      </w:r>
      <w:r>
        <w:rPr>
          <w:rFonts w:hint="eastAsia"/>
          <w:sz w:val="28"/>
          <w:szCs w:val="36"/>
          <w:u w:val="single"/>
          <w:lang w:val="en-US" w:eastAsia="zh-CN"/>
        </w:rPr>
        <w:t>安徽天合工程建设咨询有限公司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地　　址：</w:t>
      </w:r>
      <w:r>
        <w:rPr>
          <w:rFonts w:hint="eastAsia"/>
          <w:sz w:val="28"/>
          <w:szCs w:val="36"/>
          <w:u w:val="single"/>
          <w:lang w:val="en-US" w:eastAsia="zh-CN"/>
        </w:rPr>
        <w:t>阜阳市颍州区东城墙温州商业街</w:t>
      </w:r>
      <w:r>
        <w:rPr>
          <w:rFonts w:hint="eastAsia"/>
          <w:sz w:val="28"/>
          <w:szCs w:val="36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ascii="仿宋" w:hAnsi="仿宋" w:eastAsia="仿宋" w:cs="仿宋"/>
          <w:color w:val="FF0000"/>
          <w:szCs w:val="32"/>
          <w:shd w:val="clear" w:fill="FFFFFF"/>
          <w:lang w:val="en-US" w:eastAsia="zh-CN"/>
        </w:rPr>
      </w:pPr>
      <w:r>
        <w:rPr>
          <w:rFonts w:hint="eastAsia"/>
          <w:sz w:val="28"/>
          <w:szCs w:val="36"/>
        </w:rPr>
        <w:t>联系方式：</w:t>
      </w:r>
      <w:r>
        <w:rPr>
          <w:rFonts w:hint="eastAsia"/>
          <w:sz w:val="28"/>
          <w:szCs w:val="36"/>
          <w:u w:val="single"/>
          <w:lang w:eastAsia="zh-CN"/>
        </w:rPr>
        <w:t>肖工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19356896591</w:t>
      </w:r>
    </w:p>
    <w:sectPr>
      <w:pgSz w:w="11906" w:h="16838"/>
      <w:pgMar w:top="930" w:right="1066" w:bottom="930" w:left="10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04BB3F"/>
    <w:multiLevelType w:val="singleLevel"/>
    <w:tmpl w:val="D804BB3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WE0OTk2YTNiODJmYzczYmRmMzE1N2Q1OGQ3ZWIifQ=="/>
  </w:docVars>
  <w:rsids>
    <w:rsidRoot w:val="00000000"/>
    <w:rsid w:val="010330EA"/>
    <w:rsid w:val="01FD1F01"/>
    <w:rsid w:val="05FF1EDF"/>
    <w:rsid w:val="07C326E4"/>
    <w:rsid w:val="0ABA468C"/>
    <w:rsid w:val="0ACA6CC2"/>
    <w:rsid w:val="0C857990"/>
    <w:rsid w:val="0D51318F"/>
    <w:rsid w:val="0D7C7014"/>
    <w:rsid w:val="0F2B4387"/>
    <w:rsid w:val="131D008C"/>
    <w:rsid w:val="168D258A"/>
    <w:rsid w:val="1BBF6BEF"/>
    <w:rsid w:val="1FAD059E"/>
    <w:rsid w:val="20D42DD4"/>
    <w:rsid w:val="21F07F95"/>
    <w:rsid w:val="23FC4A9D"/>
    <w:rsid w:val="247D1208"/>
    <w:rsid w:val="262B47D3"/>
    <w:rsid w:val="27911487"/>
    <w:rsid w:val="2D2962CF"/>
    <w:rsid w:val="2DF94F5D"/>
    <w:rsid w:val="307D149C"/>
    <w:rsid w:val="31952D50"/>
    <w:rsid w:val="345D2330"/>
    <w:rsid w:val="35226D93"/>
    <w:rsid w:val="37553144"/>
    <w:rsid w:val="38DC60EB"/>
    <w:rsid w:val="3C354FF5"/>
    <w:rsid w:val="3C603558"/>
    <w:rsid w:val="3E6F1691"/>
    <w:rsid w:val="3E941710"/>
    <w:rsid w:val="417E3DFD"/>
    <w:rsid w:val="419C737A"/>
    <w:rsid w:val="44094839"/>
    <w:rsid w:val="44EF14EE"/>
    <w:rsid w:val="453164E8"/>
    <w:rsid w:val="464139A7"/>
    <w:rsid w:val="494C325B"/>
    <w:rsid w:val="496C598B"/>
    <w:rsid w:val="4D070CBA"/>
    <w:rsid w:val="4D69473E"/>
    <w:rsid w:val="4DA70492"/>
    <w:rsid w:val="528272BC"/>
    <w:rsid w:val="549C03CB"/>
    <w:rsid w:val="550C37A2"/>
    <w:rsid w:val="55B31A50"/>
    <w:rsid w:val="58812EB4"/>
    <w:rsid w:val="590C304F"/>
    <w:rsid w:val="59D64815"/>
    <w:rsid w:val="5A225398"/>
    <w:rsid w:val="5CE029C1"/>
    <w:rsid w:val="62A0261B"/>
    <w:rsid w:val="62AA1118"/>
    <w:rsid w:val="6758708B"/>
    <w:rsid w:val="683B3BFD"/>
    <w:rsid w:val="68E019F3"/>
    <w:rsid w:val="6C197A10"/>
    <w:rsid w:val="6E202F5A"/>
    <w:rsid w:val="73332879"/>
    <w:rsid w:val="74E678BC"/>
    <w:rsid w:val="753449B5"/>
    <w:rsid w:val="75D56EC3"/>
    <w:rsid w:val="76290BA8"/>
    <w:rsid w:val="77642B88"/>
    <w:rsid w:val="7844384C"/>
    <w:rsid w:val="79905D0A"/>
    <w:rsid w:val="799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7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  <w:rPr>
      <w:rFonts w:cs="Tahoma"/>
    </w:rPr>
  </w:style>
  <w:style w:type="paragraph" w:styleId="8">
    <w:name w:val="Normal Indent"/>
    <w:basedOn w:val="1"/>
    <w:qFormat/>
    <w:uiPriority w:val="0"/>
    <w:pPr>
      <w:ind w:firstLine="420" w:firstLineChars="200"/>
    </w:pPr>
    <w:rPr>
      <w:sz w:val="28"/>
      <w:szCs w:val="28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495</Characters>
  <Lines>0</Lines>
  <Paragraphs>0</Paragraphs>
  <TotalTime>6</TotalTime>
  <ScaleCrop>false</ScaleCrop>
  <LinksUpToDate>false</LinksUpToDate>
  <CharactersWithSpaces>520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cp:lastPrinted>2022-10-24T08:49:25Z</cp:lastPrinted>
  <dcterms:modified xsi:type="dcterms:W3CDTF">2022-10-24T08:50:20Z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3AEA35E6E805456CB404590ADDF73EFE</vt:lpwstr>
  </property>
</Properties>
</file>